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44C" w:rsidRDefault="0010744C" w:rsidP="0010744C">
      <w:pPr>
        <w:pStyle w:val="ZEmetteur"/>
        <w:rPr>
          <w:rFonts w:ascii="Arial" w:hAnsi="Arial"/>
        </w:rPr>
      </w:pPr>
    </w:p>
    <w:p w:rsidR="0010744C" w:rsidRPr="003B0328" w:rsidRDefault="00515293" w:rsidP="00515293">
      <w:pPr>
        <w:pStyle w:val="ZEmetteur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drawing>
          <wp:inline distT="0" distB="0" distL="0" distR="0" wp14:anchorId="26D36F4B">
            <wp:extent cx="1140460" cy="1048385"/>
            <wp:effectExtent l="0" t="0" r="254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10744C">
        <w:rPr>
          <w:rFonts w:ascii="Arial" w:hAnsi="Arial"/>
          <w:sz w:val="22"/>
          <w:szCs w:val="22"/>
        </w:rPr>
        <w:t>S</w:t>
      </w:r>
      <w:r w:rsidR="0010744C" w:rsidRPr="003B0328">
        <w:rPr>
          <w:rFonts w:ascii="Arial" w:hAnsi="Arial"/>
          <w:sz w:val="22"/>
          <w:szCs w:val="22"/>
        </w:rPr>
        <w:t>ervice du Commissariat des Armées</w:t>
      </w:r>
    </w:p>
    <w:p w:rsidR="0010744C" w:rsidRPr="003B0328" w:rsidRDefault="0010744C" w:rsidP="0010744C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>Direc</w:t>
      </w:r>
      <w:r w:rsidR="001765D2">
        <w:rPr>
          <w:rFonts w:ascii="Arial" w:hAnsi="Arial"/>
          <w:sz w:val="22"/>
          <w:szCs w:val="22"/>
        </w:rPr>
        <w:t>tion du commissariat</w:t>
      </w:r>
    </w:p>
    <w:p w:rsidR="0010744C" w:rsidRPr="003B0328" w:rsidRDefault="0010744C" w:rsidP="0010744C">
      <w:pPr>
        <w:pStyle w:val="ZEmetteu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des Forces Armées en Polynésie française</w:t>
      </w:r>
    </w:p>
    <w:p w:rsidR="0010744C" w:rsidRDefault="0010744C" w:rsidP="0010744C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>cellule contractualisation</w:t>
      </w:r>
    </w:p>
    <w:p w:rsidR="00A231EA" w:rsidRPr="001337A7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:rsidR="00A231EA" w:rsidRPr="001337A7" w:rsidRDefault="00A231EA" w:rsidP="00A231EA">
      <w:pPr>
        <w:rPr>
          <w:rFonts w:ascii="Arial" w:hAnsi="Arial" w:cs="Arial"/>
        </w:rPr>
      </w:pPr>
    </w:p>
    <w:p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:rsidR="00267192" w:rsidRPr="00267192" w:rsidRDefault="00267192" w:rsidP="002671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>PARTIE RÉSERVÉE A L'ADMINISTRATION</w:t>
            </w:r>
            <w:r w:rsidR="002842DD">
              <w:rPr>
                <w:rFonts w:ascii="Arial" w:hAnsi="Arial" w:cs="Arial"/>
                <w:b/>
                <w:sz w:val="32"/>
                <w:szCs w:val="32"/>
              </w:rPr>
              <w:t xml:space="preserve"> – DC3</w:t>
            </w:r>
          </w:p>
        </w:tc>
      </w:tr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:rsidR="00F37913" w:rsidRDefault="00080797" w:rsidP="00F379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Fourniture de repas</w:t>
            </w:r>
            <w:r w:rsidRPr="00191B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 profit des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Forces Armées en Polynésie Française (FAPF) et du Régiment du Service militaire Adapté (RSMA)</w:t>
            </w:r>
          </w:p>
          <w:p w:rsidR="00080797" w:rsidRDefault="00080797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C7051" w:rsidRPr="00AC58E4" w:rsidRDefault="00EC7051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Lot 4</w:t>
            </w:r>
            <w:r w:rsidR="00F37913">
              <w:rPr>
                <w:rFonts w:ascii="Arial" w:hAnsi="Arial" w:cs="Arial"/>
                <w:b/>
                <w:sz w:val="22"/>
                <w:szCs w:val="22"/>
              </w:rPr>
              <w:t> :</w:t>
            </w:r>
            <w:r w:rsidR="00EB37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Prestations à la demande – Toutes FAPF</w:t>
            </w:r>
            <w:r w:rsidR="0010744C">
              <w:rPr>
                <w:rFonts w:ascii="Arial" w:hAnsi="Arial" w:cs="Arial"/>
                <w:b/>
                <w:sz w:val="22"/>
                <w:szCs w:val="22"/>
              </w:rPr>
              <w:t xml:space="preserve"> et RSMA</w:t>
            </w:r>
          </w:p>
          <w:p w:rsidR="00C67F5B" w:rsidRDefault="00C67F5B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44F66" w:rsidRPr="00A44F66" w:rsidRDefault="00A44F66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72BEA" w:rsidTr="00A44F66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30288E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288E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:rsidR="00572BEA" w:rsidRPr="0030288E" w:rsidRDefault="00080797" w:rsidP="00F379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02/26</w:t>
            </w:r>
            <w:r w:rsidR="005B70D9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DICOM.PF du 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06/01/2026</w:t>
            </w:r>
          </w:p>
        </w:tc>
      </w:tr>
      <w:tr w:rsidR="00572BEA" w:rsidTr="00EC773E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:rsidR="00572BEA" w:rsidRPr="009A67C2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:rsidR="00572BEA" w:rsidRPr="009A67C2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 w:rsidR="00FE08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55000000-0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6118200000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41.04.01</w:t>
            </w:r>
          </w:p>
          <w:p w:rsidR="00572BEA" w:rsidRPr="009A67C2" w:rsidRDefault="00572BEA" w:rsidP="00A44F66">
            <w:pPr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7F6F76">
        <w:trPr>
          <w:trHeight w:val="352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:rsidTr="007F6F76">
        <w:trPr>
          <w:trHeight w:val="357"/>
        </w:trPr>
        <w:tc>
          <w:tcPr>
            <w:tcW w:w="4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</w:p>
        </w:tc>
      </w:tr>
      <w:tr w:rsidR="00AC1864" w:rsidTr="007F6F76">
        <w:trPr>
          <w:trHeight w:val="502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F76" w:rsidRPr="00EB3754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4B27">
              <w:rPr>
                <w:rFonts w:ascii="Arial" w:hAnsi="Arial" w:cs="Arial"/>
                <w:b/>
                <w:bCs/>
                <w:sz w:val="22"/>
                <w:szCs w:val="22"/>
              </w:rPr>
              <w:t>0178</w:t>
            </w:r>
          </w:p>
        </w:tc>
      </w:tr>
      <w:tr w:rsidR="00AC1864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1864" w:rsidRPr="00EC773E" w:rsidRDefault="00E83E8C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Pr="00EC773E">
              <w:rPr>
                <w:rFonts w:ascii="Arial" w:hAnsi="Arial" w:cs="Arial"/>
              </w:rPr>
              <w:tab/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</w:t>
            </w:r>
            <w:r w:rsidR="00185E27"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185E27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Polynésie française -  BP 9211- 9871</w:t>
            </w:r>
            <w:r w:rsidR="00185E27">
              <w:rPr>
                <w:rFonts w:ascii="Arial" w:hAnsi="Arial" w:cs="Arial"/>
              </w:rPr>
              <w:t xml:space="preserve">6 PIRAE </w:t>
            </w:r>
            <w:r w:rsidRPr="00EC773E">
              <w:rPr>
                <w:rFonts w:ascii="Arial" w:hAnsi="Arial" w:cs="Arial"/>
              </w:rPr>
              <w:t>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  <w:u w:val="single"/>
              </w:rPr>
            </w:pPr>
            <w:r w:rsidRPr="00EC773E">
              <w:rPr>
                <w:rFonts w:ascii="Arial" w:hAnsi="Arial" w:cs="Arial"/>
              </w:rPr>
              <w:t>Direction du Commissariat d’outre-mer de Poly</w:t>
            </w:r>
            <w:r w:rsidR="00185E27">
              <w:rPr>
                <w:rFonts w:ascii="Arial" w:hAnsi="Arial" w:cs="Arial"/>
              </w:rPr>
              <w:t>nésie française -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185E27">
              <w:rPr>
                <w:rFonts w:ascii="Arial" w:hAnsi="Arial" w:cs="Arial"/>
              </w:rPr>
              <w:t>PIRAE</w:t>
            </w:r>
            <w:r w:rsidR="00CF4A91">
              <w:rPr>
                <w:rFonts w:ascii="Arial" w:hAnsi="Arial" w:cs="Arial"/>
              </w:rPr>
              <w:t xml:space="preserve"> </w:t>
            </w:r>
            <w:r w:rsidRPr="00EC773E">
              <w:rPr>
                <w:rFonts w:ascii="Arial" w:hAnsi="Arial" w:cs="Arial"/>
              </w:rPr>
              <w:t>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ind w:lef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  <w:p w:rsidR="00AC1864" w:rsidRPr="00EC773E" w:rsidRDefault="00AC1864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:rsidR="00C54274" w:rsidRDefault="00C54274" w:rsidP="00C67F5B"/>
    <w:p w:rsidR="00C54274" w:rsidRDefault="00C54274">
      <w:pPr>
        <w:autoSpaceDE/>
        <w:autoSpaceDN/>
      </w:pPr>
      <w:r>
        <w:br w:type="page"/>
      </w:r>
    </w:p>
    <w:p w:rsidR="00C67F5B" w:rsidRPr="00C67F5B" w:rsidRDefault="00C67F5B" w:rsidP="00C67F5B"/>
    <w:p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CONTRACTANTS</w:t>
      </w:r>
    </w:p>
    <w:p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sz w:val="16"/>
              </w:rPr>
              <w:t>…….</w:t>
            </w:r>
            <w:proofErr w:type="gramEnd"/>
            <w:r>
              <w:rPr>
                <w:rFonts w:ascii="Arial" w:hAnsi="Arial" w:cs="Arial"/>
                <w:sz w:val="16"/>
              </w:rPr>
              <w:t>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350D7C">
              <w:rPr>
                <w:rFonts w:ascii="Arial" w:hAnsi="Arial" w:cs="Arial"/>
                <w:sz w:val="16"/>
              </w:rPr>
              <w:t>15</w:t>
            </w:r>
            <w:bookmarkStart w:id="0" w:name="_GoBack"/>
            <w:bookmarkEnd w:id="0"/>
            <w:r w:rsidR="00591D3F">
              <w:rPr>
                <w:rFonts w:ascii="Arial" w:hAnsi="Arial" w:cs="Arial"/>
                <w:sz w:val="16"/>
              </w:rPr>
              <w:t>0</w:t>
            </w:r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350D7C">
              <w:rPr>
                <w:rFonts w:ascii="Arial" w:hAnsi="Arial" w:cs="Arial"/>
                <w:bCs/>
                <w:sz w:val="22"/>
                <w:szCs w:val="28"/>
              </w:rPr>
            </w:r>
            <w:r w:rsidR="00350D7C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350D7C">
              <w:rPr>
                <w:rFonts w:ascii="Arial" w:hAnsi="Arial" w:cs="Arial"/>
                <w:bCs/>
                <w:sz w:val="22"/>
                <w:szCs w:val="28"/>
              </w:rPr>
            </w:r>
            <w:r w:rsidR="00350D7C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350D7C">
              <w:rPr>
                <w:rFonts w:ascii="Arial" w:hAnsi="Arial" w:cs="Arial"/>
                <w:bCs/>
                <w:sz w:val="22"/>
                <w:szCs w:val="28"/>
              </w:rPr>
            </w:r>
            <w:r w:rsidR="00350D7C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:rsidR="004B5CB1" w:rsidRDefault="004B5CB1" w:rsidP="007F6430">
      <w:pPr>
        <w:rPr>
          <w:rFonts w:ascii="Arial" w:hAnsi="Arial" w:cs="Arial"/>
          <w:sz w:val="24"/>
          <w:szCs w:val="24"/>
        </w:rPr>
      </w:pPr>
    </w:p>
    <w:p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AVANCE</w:t>
      </w:r>
    </w:p>
    <w:p w:rsidR="006F04D2" w:rsidRDefault="006F04D2" w:rsidP="007F6430">
      <w:pPr>
        <w:rPr>
          <w:rFonts w:ascii="Arial" w:hAnsi="Arial" w:cs="Arial"/>
          <w:sz w:val="24"/>
          <w:szCs w:val="24"/>
        </w:rPr>
      </w:pPr>
    </w:p>
    <w:p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réglementation en vigueur (</w:t>
      </w:r>
      <w:r w:rsidRPr="009A67C2">
        <w:rPr>
          <w:rFonts w:ascii="Arial" w:hAnsi="Arial" w:cs="Arial"/>
          <w:sz w:val="22"/>
          <w:szCs w:val="22"/>
        </w:rPr>
        <w:t xml:space="preserve">cf. article </w:t>
      </w:r>
      <w:r w:rsidR="00675C81">
        <w:rPr>
          <w:rFonts w:ascii="Arial" w:hAnsi="Arial" w:cs="Arial"/>
          <w:sz w:val="22"/>
          <w:szCs w:val="22"/>
        </w:rPr>
        <w:t>12</w:t>
      </w:r>
      <w:r w:rsidRPr="009A67C2">
        <w:rPr>
          <w:rFonts w:ascii="Arial" w:hAnsi="Arial" w:cs="Arial"/>
          <w:sz w:val="22"/>
          <w:szCs w:val="22"/>
        </w:rPr>
        <w:t xml:space="preserve"> du CCP),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désire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ne désire pas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r w:rsidRPr="001B7C62">
        <w:rPr>
          <w:rFonts w:ascii="Arial" w:hAnsi="Arial" w:cs="Arial"/>
          <w:sz w:val="22"/>
          <w:szCs w:val="22"/>
        </w:rPr>
        <w:t xml:space="preserve">mentionnées à l’article </w:t>
      </w:r>
      <w:r w:rsidR="00675C81">
        <w:rPr>
          <w:rFonts w:ascii="Arial" w:hAnsi="Arial" w:cs="Arial"/>
          <w:sz w:val="22"/>
          <w:szCs w:val="22"/>
        </w:rPr>
        <w:t>8</w:t>
      </w:r>
      <w:r w:rsidRPr="001B7C62">
        <w:rPr>
          <w:rFonts w:ascii="Arial" w:hAnsi="Arial" w:cs="Arial"/>
          <w:sz w:val="22"/>
          <w:szCs w:val="22"/>
        </w:rPr>
        <w:t xml:space="preserve"> du cahier des</w:t>
      </w:r>
      <w:r w:rsidR="000A69A2">
        <w:rPr>
          <w:rFonts w:ascii="Arial" w:hAnsi="Arial" w:cs="Arial"/>
          <w:sz w:val="22"/>
          <w:szCs w:val="22"/>
        </w:rPr>
        <w:t xml:space="preserve"> clauses</w:t>
      </w:r>
      <w:r w:rsidRPr="001B7C62">
        <w:rPr>
          <w:rFonts w:ascii="Arial" w:hAnsi="Arial" w:cs="Arial"/>
          <w:sz w:val="22"/>
          <w:szCs w:val="22"/>
        </w:rPr>
        <w:t xml:space="preserve"> particulières (CCP).</w:t>
      </w:r>
    </w:p>
    <w:p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:rsidR="00346FAE" w:rsidRPr="00884A89" w:rsidRDefault="00346FAE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 w:rsidRPr="00884A89">
        <w:rPr>
          <w:rFonts w:ascii="Arial" w:eastAsia="Arial" w:hAnsi="Arial" w:cs="Arial"/>
          <w:color w:val="000000"/>
          <w:sz w:val="22"/>
          <w:szCs w:val="22"/>
        </w:rPr>
        <w:t>Les annexes au présent document sont les suivantes :</w:t>
      </w:r>
    </w:p>
    <w:p w:rsidR="00DC563E" w:rsidRPr="00884A89" w:rsidRDefault="003D72B2" w:rsidP="003D72B2">
      <w:pPr>
        <w:pStyle w:val="Paragraphedeliste1"/>
        <w:numPr>
          <w:ilvl w:val="0"/>
          <w:numId w:val="7"/>
        </w:numPr>
        <w:rPr>
          <w:rFonts w:eastAsia="Arial" w:cs="Arial"/>
          <w:color w:val="auto"/>
          <w:sz w:val="22"/>
          <w:szCs w:val="22"/>
        </w:rPr>
      </w:pPr>
      <w:r w:rsidRPr="00884A89">
        <w:rPr>
          <w:rFonts w:eastAsia="Arial" w:cs="Arial"/>
          <w:color w:val="auto"/>
          <w:sz w:val="22"/>
          <w:szCs w:val="22"/>
        </w:rPr>
        <w:t>Annexe 1 – Bordereau de réponses (transmis à la notification)</w:t>
      </w:r>
    </w:p>
    <w:p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9A67C2">
        <w:rPr>
          <w:rFonts w:ascii="Arial" w:eastAsia="Arial" w:hAnsi="Arial" w:cs="Arial"/>
          <w:color w:val="000000"/>
          <w:sz w:val="22"/>
          <w:szCs w:val="22"/>
        </w:rPr>
        <w:t>CCP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 xml:space="preserve"> en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:rsidR="0030288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:rsidR="0030288E" w:rsidRDefault="0030288E">
      <w:pPr>
        <w:autoSpaceDE/>
        <w:autoSpaceDN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La présente offre est acceptée.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:rsidR="0080027F" w:rsidRPr="003D46BB" w:rsidRDefault="0080027F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D46BB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de notification par voie électronique</w:t>
      </w:r>
      <w:r w:rsidR="00EB3754">
        <w:rPr>
          <w:rFonts w:ascii="Arial" w:eastAsia="Arial" w:hAnsi="Arial" w:cs="Arial"/>
          <w:sz w:val="22"/>
          <w:szCs w:val="22"/>
        </w:rPr>
        <w:t>, horodatage la PLACE</w:t>
      </w:r>
      <w:r w:rsidRPr="00346FAE">
        <w:rPr>
          <w:rFonts w:ascii="Arial" w:eastAsia="Arial" w:hAnsi="Arial" w:cs="Arial"/>
          <w:sz w:val="22"/>
          <w:szCs w:val="22"/>
        </w:rPr>
        <w:t xml:space="preserve">, indiquer la date et l'heure d'accusé de réception de la présente notification par le titulaire. </w:t>
      </w:r>
    </w:p>
    <w:bookmarkEnd w:id="4"/>
    <w:p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9"/>
      <w:footerReference w:type="default" r:id="rId10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C3D" w:rsidRDefault="00D81C3D">
      <w:r>
        <w:separator/>
      </w:r>
    </w:p>
  </w:endnote>
  <w:endnote w:type="continuationSeparator" w:id="0">
    <w:p w:rsidR="00D81C3D" w:rsidRDefault="00D8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5528"/>
      <w:gridCol w:w="896"/>
      <w:gridCol w:w="567"/>
      <w:gridCol w:w="165"/>
      <w:gridCol w:w="544"/>
    </w:tblGrid>
    <w:tr w:rsidR="00C67F5B" w:rsidRPr="00C67F5B" w:rsidTr="00C67F5B">
      <w:trPr>
        <w:tblHeader/>
      </w:trPr>
      <w:tc>
        <w:tcPr>
          <w:tcW w:w="2835" w:type="dxa"/>
          <w:shd w:val="clear" w:color="auto" w:fill="66CCFF"/>
        </w:tcPr>
        <w:p w:rsidR="00C67F5B" w:rsidRPr="00C67F5B" w:rsidRDefault="00C67F5B" w:rsidP="00C67F5B">
          <w:pPr>
            <w:ind w:right="-638"/>
            <w:rPr>
              <w:rFonts w:ascii="Calibri" w:hAnsi="Calibri" w:cs="Calibri"/>
              <w:b/>
              <w:i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:rsidR="00C67F5B" w:rsidRPr="00C67F5B" w:rsidRDefault="00C67F5B" w:rsidP="00C67F5B">
          <w:pPr>
            <w:ind w:left="-75"/>
            <w:jc w:val="center"/>
            <w:rPr>
              <w:rFonts w:ascii="Calibri" w:hAnsi="Calibri" w:cs="Calibri"/>
              <w:b/>
              <w:sz w:val="22"/>
              <w:szCs w:val="18"/>
            </w:rPr>
          </w:pPr>
        </w:p>
      </w:tc>
      <w:tc>
        <w:tcPr>
          <w:tcW w:w="896" w:type="dxa"/>
          <w:shd w:val="clear" w:color="auto" w:fill="66CCFF"/>
        </w:tcPr>
        <w:p w:rsidR="00C67F5B" w:rsidRPr="00C67F5B" w:rsidRDefault="00C67F5B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350D7C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4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:rsidR="00C67F5B" w:rsidRPr="00C67F5B" w:rsidRDefault="00DF4A58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C3D" w:rsidRDefault="00D81C3D">
      <w:r>
        <w:separator/>
      </w:r>
    </w:p>
  </w:footnote>
  <w:footnote w:type="continuationSeparator" w:id="0">
    <w:p w:rsidR="00D81C3D" w:rsidRDefault="00D8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26D36F4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FC6"/>
      </v:shape>
    </w:pict>
  </w:numPicBullet>
  <w:numPicBullet w:numPicBulletId="1">
    <w:pict>
      <v:shape id="_x0000_i1027" type="#_x0000_t75" style="width:9pt;height:9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934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142"/>
        </w:tabs>
        <w:ind w:left="1366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2"/>
        </w:tabs>
        <w:ind w:left="1870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4462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12D98"/>
    <w:rsid w:val="00015FB4"/>
    <w:rsid w:val="0001799A"/>
    <w:rsid w:val="00017BC9"/>
    <w:rsid w:val="00022E2F"/>
    <w:rsid w:val="00034E7D"/>
    <w:rsid w:val="00047C3F"/>
    <w:rsid w:val="000546B8"/>
    <w:rsid w:val="000553BA"/>
    <w:rsid w:val="000631CA"/>
    <w:rsid w:val="0006543E"/>
    <w:rsid w:val="000715CD"/>
    <w:rsid w:val="00077C42"/>
    <w:rsid w:val="00080797"/>
    <w:rsid w:val="0008710E"/>
    <w:rsid w:val="00093E20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67C8"/>
    <w:rsid w:val="0010744C"/>
    <w:rsid w:val="00112247"/>
    <w:rsid w:val="00116A02"/>
    <w:rsid w:val="00120670"/>
    <w:rsid w:val="00120ABF"/>
    <w:rsid w:val="00132F81"/>
    <w:rsid w:val="001337A7"/>
    <w:rsid w:val="00136A86"/>
    <w:rsid w:val="00140FBF"/>
    <w:rsid w:val="00145C78"/>
    <w:rsid w:val="00147A3E"/>
    <w:rsid w:val="00161FEC"/>
    <w:rsid w:val="001765D2"/>
    <w:rsid w:val="00181064"/>
    <w:rsid w:val="001851B7"/>
    <w:rsid w:val="00185E27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60CE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5641"/>
    <w:rsid w:val="002556B1"/>
    <w:rsid w:val="002632B0"/>
    <w:rsid w:val="00267192"/>
    <w:rsid w:val="00272C60"/>
    <w:rsid w:val="002748F8"/>
    <w:rsid w:val="00280ABC"/>
    <w:rsid w:val="002842DD"/>
    <w:rsid w:val="00285992"/>
    <w:rsid w:val="002862E4"/>
    <w:rsid w:val="002904A7"/>
    <w:rsid w:val="00292FAF"/>
    <w:rsid w:val="00295728"/>
    <w:rsid w:val="00296D20"/>
    <w:rsid w:val="002A03DF"/>
    <w:rsid w:val="002C3432"/>
    <w:rsid w:val="002C6545"/>
    <w:rsid w:val="002D0BFB"/>
    <w:rsid w:val="002D0CA2"/>
    <w:rsid w:val="002D15C8"/>
    <w:rsid w:val="002D7279"/>
    <w:rsid w:val="002E1DA9"/>
    <w:rsid w:val="002E3008"/>
    <w:rsid w:val="002F0483"/>
    <w:rsid w:val="002F1501"/>
    <w:rsid w:val="0030288E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0D7C"/>
    <w:rsid w:val="00353069"/>
    <w:rsid w:val="003539A9"/>
    <w:rsid w:val="00354F1D"/>
    <w:rsid w:val="0035525E"/>
    <w:rsid w:val="003656E0"/>
    <w:rsid w:val="003674BA"/>
    <w:rsid w:val="00373FAC"/>
    <w:rsid w:val="003909FC"/>
    <w:rsid w:val="00391D42"/>
    <w:rsid w:val="003A0AA0"/>
    <w:rsid w:val="003A69D7"/>
    <w:rsid w:val="003B30DB"/>
    <w:rsid w:val="003B7D9C"/>
    <w:rsid w:val="003C5D29"/>
    <w:rsid w:val="003C76F7"/>
    <w:rsid w:val="003D46BB"/>
    <w:rsid w:val="003D72B2"/>
    <w:rsid w:val="003E03C8"/>
    <w:rsid w:val="003E6FF3"/>
    <w:rsid w:val="003F1736"/>
    <w:rsid w:val="003F1B7A"/>
    <w:rsid w:val="003F54F1"/>
    <w:rsid w:val="003F5A4F"/>
    <w:rsid w:val="00401858"/>
    <w:rsid w:val="004053CA"/>
    <w:rsid w:val="00423AAF"/>
    <w:rsid w:val="004344EB"/>
    <w:rsid w:val="00434596"/>
    <w:rsid w:val="004352C5"/>
    <w:rsid w:val="00442138"/>
    <w:rsid w:val="00442C05"/>
    <w:rsid w:val="00446BD0"/>
    <w:rsid w:val="00452168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56A3"/>
    <w:rsid w:val="00506C3A"/>
    <w:rsid w:val="0051338C"/>
    <w:rsid w:val="0051464C"/>
    <w:rsid w:val="00515293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4C9"/>
    <w:rsid w:val="00567AF2"/>
    <w:rsid w:val="00572BEA"/>
    <w:rsid w:val="005735B9"/>
    <w:rsid w:val="0057380B"/>
    <w:rsid w:val="00575E12"/>
    <w:rsid w:val="00577545"/>
    <w:rsid w:val="00591D3F"/>
    <w:rsid w:val="00596221"/>
    <w:rsid w:val="005970EC"/>
    <w:rsid w:val="0059788F"/>
    <w:rsid w:val="005A298A"/>
    <w:rsid w:val="005A43D9"/>
    <w:rsid w:val="005A4538"/>
    <w:rsid w:val="005A7B3A"/>
    <w:rsid w:val="005B52B9"/>
    <w:rsid w:val="005B70D9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75C81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4F6E"/>
    <w:rsid w:val="00712B0D"/>
    <w:rsid w:val="00733C1F"/>
    <w:rsid w:val="00737BEA"/>
    <w:rsid w:val="00737EDA"/>
    <w:rsid w:val="007424FC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E4"/>
    <w:rsid w:val="00776B61"/>
    <w:rsid w:val="0077754E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84A89"/>
    <w:rsid w:val="0088706B"/>
    <w:rsid w:val="00890F84"/>
    <w:rsid w:val="008937F9"/>
    <w:rsid w:val="0089541A"/>
    <w:rsid w:val="008A08E2"/>
    <w:rsid w:val="008A2F7D"/>
    <w:rsid w:val="008C63CC"/>
    <w:rsid w:val="008C6AFD"/>
    <w:rsid w:val="008C70E0"/>
    <w:rsid w:val="008D0829"/>
    <w:rsid w:val="008D6D6C"/>
    <w:rsid w:val="008E3090"/>
    <w:rsid w:val="008F30EF"/>
    <w:rsid w:val="008F4076"/>
    <w:rsid w:val="008F52D4"/>
    <w:rsid w:val="008F650B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2964"/>
    <w:rsid w:val="009B3E9C"/>
    <w:rsid w:val="009B4267"/>
    <w:rsid w:val="009B48DC"/>
    <w:rsid w:val="009D0DE7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33E41"/>
    <w:rsid w:val="00A359AF"/>
    <w:rsid w:val="00A37B59"/>
    <w:rsid w:val="00A4320F"/>
    <w:rsid w:val="00A43564"/>
    <w:rsid w:val="00A448D9"/>
    <w:rsid w:val="00A44F66"/>
    <w:rsid w:val="00A50B12"/>
    <w:rsid w:val="00A51B92"/>
    <w:rsid w:val="00A57168"/>
    <w:rsid w:val="00A66645"/>
    <w:rsid w:val="00A71218"/>
    <w:rsid w:val="00A71E64"/>
    <w:rsid w:val="00A7335F"/>
    <w:rsid w:val="00A75ABA"/>
    <w:rsid w:val="00A90AE7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B00A84"/>
    <w:rsid w:val="00B07883"/>
    <w:rsid w:val="00B10822"/>
    <w:rsid w:val="00B237D2"/>
    <w:rsid w:val="00B25293"/>
    <w:rsid w:val="00B2724B"/>
    <w:rsid w:val="00B3229B"/>
    <w:rsid w:val="00B3253E"/>
    <w:rsid w:val="00B40AF2"/>
    <w:rsid w:val="00B41365"/>
    <w:rsid w:val="00B42954"/>
    <w:rsid w:val="00B467BE"/>
    <w:rsid w:val="00B47A5B"/>
    <w:rsid w:val="00B543CF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33E1"/>
    <w:rsid w:val="00BB5EB1"/>
    <w:rsid w:val="00BB5EC2"/>
    <w:rsid w:val="00BB6E6B"/>
    <w:rsid w:val="00BC2B56"/>
    <w:rsid w:val="00BC4DB8"/>
    <w:rsid w:val="00BC7D45"/>
    <w:rsid w:val="00BD151D"/>
    <w:rsid w:val="00BE70EB"/>
    <w:rsid w:val="00BE760D"/>
    <w:rsid w:val="00BF25A8"/>
    <w:rsid w:val="00C00909"/>
    <w:rsid w:val="00C00D67"/>
    <w:rsid w:val="00C0356B"/>
    <w:rsid w:val="00C0667F"/>
    <w:rsid w:val="00C06887"/>
    <w:rsid w:val="00C11299"/>
    <w:rsid w:val="00C1342A"/>
    <w:rsid w:val="00C1397F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54274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F80"/>
    <w:rsid w:val="00CE64D8"/>
    <w:rsid w:val="00CF4A91"/>
    <w:rsid w:val="00CF764F"/>
    <w:rsid w:val="00D01C30"/>
    <w:rsid w:val="00D01E0F"/>
    <w:rsid w:val="00D03BC4"/>
    <w:rsid w:val="00D06A66"/>
    <w:rsid w:val="00D12CFD"/>
    <w:rsid w:val="00D142EE"/>
    <w:rsid w:val="00D14B27"/>
    <w:rsid w:val="00D26237"/>
    <w:rsid w:val="00D31290"/>
    <w:rsid w:val="00D32C5B"/>
    <w:rsid w:val="00D3333A"/>
    <w:rsid w:val="00D36144"/>
    <w:rsid w:val="00D47354"/>
    <w:rsid w:val="00D50919"/>
    <w:rsid w:val="00D5217A"/>
    <w:rsid w:val="00D523A8"/>
    <w:rsid w:val="00D5280E"/>
    <w:rsid w:val="00D633B3"/>
    <w:rsid w:val="00D64C9C"/>
    <w:rsid w:val="00D726FC"/>
    <w:rsid w:val="00D81C3D"/>
    <w:rsid w:val="00D821AB"/>
    <w:rsid w:val="00D830F2"/>
    <w:rsid w:val="00D836BE"/>
    <w:rsid w:val="00D960D5"/>
    <w:rsid w:val="00DA07E0"/>
    <w:rsid w:val="00DA6A38"/>
    <w:rsid w:val="00DB2170"/>
    <w:rsid w:val="00DB75CD"/>
    <w:rsid w:val="00DB7CC7"/>
    <w:rsid w:val="00DC1744"/>
    <w:rsid w:val="00DC241A"/>
    <w:rsid w:val="00DC3C06"/>
    <w:rsid w:val="00DC563E"/>
    <w:rsid w:val="00DD4127"/>
    <w:rsid w:val="00DD45F4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30F"/>
    <w:rsid w:val="00E20EC1"/>
    <w:rsid w:val="00E22B17"/>
    <w:rsid w:val="00E23784"/>
    <w:rsid w:val="00E23813"/>
    <w:rsid w:val="00E2486E"/>
    <w:rsid w:val="00E249BD"/>
    <w:rsid w:val="00E24A69"/>
    <w:rsid w:val="00E262F4"/>
    <w:rsid w:val="00E268C9"/>
    <w:rsid w:val="00E26F6D"/>
    <w:rsid w:val="00E374E5"/>
    <w:rsid w:val="00E40385"/>
    <w:rsid w:val="00E46AAF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3754"/>
    <w:rsid w:val="00EB5716"/>
    <w:rsid w:val="00EC01FD"/>
    <w:rsid w:val="00EC34F0"/>
    <w:rsid w:val="00EC7051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37913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53F1"/>
    <w:rsid w:val="00FB56B6"/>
    <w:rsid w:val="00FC49B2"/>
    <w:rsid w:val="00FC69F6"/>
    <w:rsid w:val="00FD3A61"/>
    <w:rsid w:val="00FE086E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2963648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C7A47-E7C6-45AA-BCFC-F51CF43F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824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DI VIRGILIO-BROCKLY Jessica MT</cp:lastModifiedBy>
  <cp:revision>23</cp:revision>
  <cp:lastPrinted>2020-03-10T01:26:00Z</cp:lastPrinted>
  <dcterms:created xsi:type="dcterms:W3CDTF">2025-09-05T19:47:00Z</dcterms:created>
  <dcterms:modified xsi:type="dcterms:W3CDTF">2026-03-17T01:20:00Z</dcterms:modified>
</cp:coreProperties>
</file>